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5132D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8D445C7" wp14:editId="7285A0F5">
                <wp:simplePos x="0" y="0"/>
                <wp:positionH relativeFrom="page">
                  <wp:posOffset>4524499</wp:posOffset>
                </wp:positionH>
                <wp:positionV relativeFrom="page">
                  <wp:posOffset>2208810</wp:posOffset>
                </wp:positionV>
                <wp:extent cx="2754555" cy="333375"/>
                <wp:effectExtent l="0" t="0" r="8255" b="952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55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132D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132DD">
                              <w:rPr>
                                <w:szCs w:val="28"/>
                                <w:lang w:val="ru-RU"/>
                              </w:rPr>
                              <w:t>СЭД-2022-299-01-01-02-05С-54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56.25pt;margin-top:173.9pt;width:216.9pt;height:26.2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ykxgIAALE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AG9G2PESQM92n3dfdt93/3c/bj9fPsFwQFUqWtVDM7XLbjr7aXYwg3LWLVX&#10;In+nEBfzivAVvZBSdBUlBWTpm5vu0dUeRxmQZfdCFBCNrLWwQNtSNqaEUBQE6NCtm0OH6FajHDZH&#10;kzAIwxCjHM5O4ZuENgSJh9utVPoZFQ0yRoIlKMCik82V0iYbEg8uJhgXGatrq4Ka39sAx34HYsNV&#10;c2aysE39GHnRYrqYBk4wGi+cwEtT5yKbB8448ydheprO56n/ycT1g7hiRUG5CTMIzA/+rIF7qffS&#10;OEhMiZoVBs6kpORqOa8l2hAQeGa/fUGO3Nz7adgiAJcHlPxR4F2OIicbTydOkAWhE028qeP50WU0&#10;9oIoSLP7lK4Yp/9OCXUJjsJR2Ivpt9w8+z3mRuKGaRghNWsSPD04kdhIcMEL21pNWN3bR6Uw6d+V&#10;Ato9NNoK1mi0V6veLreAYlS8FMUNSFcKUBboE+YeGJWQHzDqYIYkWL1fE0kxqp9zkL8ZOIMhB2M5&#10;GITncDXBGqPenOt+MK1byVYVIPcPjIsLeCIls+q9y2L/sGAuWBL7GWYGz/G/9bqbtLNfAAAA//8D&#10;AFBLAwQUAAYACAAAACEAC9LwJOEAAAAMAQAADwAAAGRycy9kb3ducmV2LnhtbEyPwU7DMBBE70j8&#10;g7VI3KidJqQlZFNVCE5IiDQcenRiN4kar0PstuHvcU9wXO3TzJt8M5uBnfXkeksI0UIA09RY1VOL&#10;8FW9PayBOS9JycGSRvjRDjbF7U0uM2UvVOrzzrcshJDLJELn/Zhx7ppOG+kWdtQUfgc7GenDObVc&#10;TfISws3Al0Kk3MieQkMnR/3S6ea4OxmE7Z7K1/77o/4sD2VfVU+C3tMj4v3dvH0G5vXs/2C46gd1&#10;KIJTbU+kHBsQVtHyMaAIcbIKG65ElKQxsBohESIGXuT8/4jiFwAA//8DAFBLAQItABQABgAIAAAA&#10;IQC2gziS/gAAAOEBAAATAAAAAAAAAAAAAAAAAAAAAABbQ29udGVudF9UeXBlc10ueG1sUEsBAi0A&#10;FAAGAAgAAAAhADj9If/WAAAAlAEAAAsAAAAAAAAAAAAAAAAALwEAAF9yZWxzLy5yZWxzUEsBAi0A&#10;FAAGAAgAAAAhAHpODKTGAgAAsQUAAA4AAAAAAAAAAAAAAAAALgIAAGRycy9lMm9Eb2MueG1sUEsB&#10;Ai0AFAAGAAgAAAAhAAvS8CThAAAADAEAAA8AAAAAAAAAAAAAAAAAIAUAAGRycy9kb3ducmV2Lnht&#10;bFBLBQYAAAAABAAEAPMAAAAuBgAAAAA=&#10;" filled="f" stroked="f">
                <v:textbox inset="0,0,0,0">
                  <w:txbxContent>
                    <w:p w:rsidR="00E007FC" w:rsidRDefault="005132D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132DD">
                        <w:rPr>
                          <w:szCs w:val="28"/>
                          <w:lang w:val="ru-RU"/>
                        </w:rPr>
                        <w:t>СЭД-2022-299-01-01-02-05С-54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D83A1D" wp14:editId="593A3370">
                <wp:simplePos x="0" y="0"/>
                <wp:positionH relativeFrom="margin">
                  <wp:align>left</wp:align>
                </wp:positionH>
                <wp:positionV relativeFrom="page">
                  <wp:posOffset>2968831</wp:posOffset>
                </wp:positionV>
                <wp:extent cx="2615980" cy="2375065"/>
                <wp:effectExtent l="0" t="0" r="13335" b="63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80" cy="237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2E7436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E8365E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</w:t>
                            </w:r>
                            <w:r w:rsidR="002E7436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59:32:1910001 с. Троица Сылвенского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          от 07 июня 2019 г. № 327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.75pt;width:206pt;height:187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cPyQIAALk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wKU4amNHu6+7b7vvu5+7H7efbLwgU0KWuVTEYX7dgrreXYgsetmLVXon8&#10;nUJczCvCV/RCStFVlBSQpW883SPXHkcZkGX3QhQQjay1sEDbUjamhdAUBOgwrZvDhOhWoxwug7E/&#10;iqagykEXnE5G3nhkY5B4cG+l0s+oaJAREiyBAhaebK6UNumQeDAx0bjIWF1bGtT83gUY9jcQHFyN&#10;zqRhp/ox8qLFdDENnTAYL5zQS1PnIpuHzjjzJ6P0NJ3PU/+TieuHccWKgnITZmCYH/7ZBPdc77lx&#10;4JgSNSsMnElJydVyXku0IcDwzH77hhyZuffTsE2AWh6U5AehdxlETjaeTpwwC0dONPGmjudHl9HY&#10;C6Mwze6XdMU4/feSUJfgaBSMejb9tjbPfo9rI3HDNOyQmjUJnh6MSGw4uOCFHa0mrO7lo1aY9O9a&#10;AeMeBm0Za0ja01Vvl9v+iZjohs1LUdwAhaUAggEZYf+BUAn5AaMOdkmC1fs1kRSj+jmHZ2AWzyDI&#10;QVgOAuE5uCZYY9SLc90vqHUr2aoC5P6hcXEBT6VklsR3WewfGOwHW8t+l5kFdPxvre427uwXAAAA&#10;//8DAFBLAwQUAAYACAAAACEAwWxZS98AAAAIAQAADwAAAGRycy9kb3ducmV2LnhtbEyPQU+DQBCF&#10;7yb+h82YeLMLDcWKDE1j9GTSSPHgcYEtbMrOIrtt8d87PenxzZu89718M9tBnPXkjSOEeBGB0NS4&#10;1lCH8Fm9PaxB+KCoVYMjjfCjPWyK25tcZa27UKnP+9AJDiGfKYQ+hDGT0je9tsov3KiJvYObrAos&#10;p062k7pwuB3kMopSaZUhbujVqF963Rz3J4uw/aLy1Xzv6o/yUJqqeoroPT0i3t/N22cQQc/h7xmu&#10;+IwOBTPV7kStFwMCDwkISfq4AsF2Ei/5UiOsk3gFssjl/wHFLwAAAP//AwBQSwECLQAUAAYACAAA&#10;ACEAtoM4kv4AAADhAQAAEwAAAAAAAAAAAAAAAAAAAAAAW0NvbnRlbnRfVHlwZXNdLnhtbFBLAQIt&#10;ABQABgAIAAAAIQA4/SH/1gAAAJQBAAALAAAAAAAAAAAAAAAAAC8BAABfcmVscy8ucmVsc1BLAQIt&#10;ABQABgAIAAAAIQD6lZcPyQIAALkFAAAOAAAAAAAAAAAAAAAAAC4CAABkcnMvZTJvRG9jLnhtbFBL&#10;AQItABQABgAIAAAAIQDBbFlL3wAAAAgBAAAPAAAAAAAAAAAAAAAAACMFAABkcnMvZG93bnJldi54&#10;bWxQSwUGAAAAAAQABADzAAAALwYAAAAA&#10;" filled="f" stroked="f">
                <v:textbox inset="0,0,0,0">
                  <w:txbxContent>
                    <w:p w:rsidR="00444C98" w:rsidRDefault="00444C98" w:rsidP="002E7436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E8365E">
                        <w:rPr>
                          <w:b/>
                          <w:szCs w:val="28"/>
                        </w:rPr>
                        <w:t xml:space="preserve">внесения изменений в проект </w:t>
                      </w:r>
                      <w:r w:rsidR="002E7436">
                        <w:rPr>
                          <w:b/>
                          <w:szCs w:val="28"/>
                        </w:rPr>
                        <w:t>межевания территории кадастрового квартала 59:32:1910001 с. Троица Сылвенского сельского поселения Пермского муниципального района Пермского края, утвержденный постановлением администрации Пермского муниципального района           от 07 июня 2019 г. № 327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132D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03.06.2022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5132D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03.06.2022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E8365E" w:rsidRDefault="00E8365E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2E7436" w:rsidRDefault="002E7436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с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 w:rsidR="00641731">
        <w:t xml:space="preserve"> </w:t>
      </w:r>
      <w:r w:rsidRPr="007D6278">
        <w:t xml:space="preserve">Российской Федерации», </w:t>
      </w:r>
      <w:r>
        <w:t>со 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AD68A5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43AD3">
        <w:t>0</w:t>
      </w:r>
      <w:r w:rsidR="0084386E">
        <w:t>9</w:t>
      </w:r>
      <w:r w:rsidR="00543AD3">
        <w:t xml:space="preserve"> июня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E8365E">
        <w:t>07</w:t>
      </w:r>
      <w:r w:rsidR="00543AD3">
        <w:t xml:space="preserve"> ию</w:t>
      </w:r>
      <w:r w:rsidR="00E8365E">
        <w:t>л</w:t>
      </w:r>
      <w:r w:rsidR="00543AD3">
        <w:t>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E8365E">
        <w:rPr>
          <w:szCs w:val="28"/>
        </w:rPr>
        <w:t>внесен</w:t>
      </w:r>
      <w:r w:rsidR="002E7436">
        <w:rPr>
          <w:szCs w:val="28"/>
        </w:rPr>
        <w:t>ия изменений в проект межевания территории кадастрового квартала 59:32:1910001 с. Троица Сылвенского сельского поселения Пермского муниципального района Пермского края</w:t>
      </w:r>
      <w:r w:rsidR="00E8365E">
        <w:rPr>
          <w:szCs w:val="28"/>
        </w:rPr>
        <w:t>, утвержденны</w:t>
      </w:r>
      <w:r w:rsidR="005C77D4">
        <w:rPr>
          <w:szCs w:val="28"/>
        </w:rPr>
        <w:t>й</w:t>
      </w:r>
      <w:r w:rsidR="00E8365E">
        <w:rPr>
          <w:szCs w:val="28"/>
        </w:rPr>
        <w:t xml:space="preserve"> постановлением администрации Пермского муниципального района от 0</w:t>
      </w:r>
      <w:r w:rsidR="002E7436">
        <w:rPr>
          <w:szCs w:val="28"/>
        </w:rPr>
        <w:t>7</w:t>
      </w:r>
      <w:r w:rsidR="00E8365E">
        <w:rPr>
          <w:szCs w:val="28"/>
        </w:rPr>
        <w:t xml:space="preserve"> </w:t>
      </w:r>
      <w:r w:rsidR="002E7436">
        <w:rPr>
          <w:szCs w:val="28"/>
        </w:rPr>
        <w:t>июня</w:t>
      </w:r>
      <w:r w:rsidR="00E8365E">
        <w:rPr>
          <w:szCs w:val="28"/>
        </w:rPr>
        <w:t xml:space="preserve"> </w:t>
      </w:r>
      <w:r w:rsidR="002E7436">
        <w:rPr>
          <w:szCs w:val="28"/>
        </w:rPr>
        <w:t>2019</w:t>
      </w:r>
      <w:r w:rsidR="00E8365E">
        <w:rPr>
          <w:szCs w:val="28"/>
        </w:rPr>
        <w:t xml:space="preserve"> г. № </w:t>
      </w:r>
      <w:r w:rsidR="002E7436">
        <w:rPr>
          <w:szCs w:val="28"/>
        </w:rPr>
        <w:t>327</w:t>
      </w:r>
      <w:r w:rsidR="00905058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 xml:space="preserve">Комиссии по подготовке проекта правил землепользования </w:t>
      </w:r>
      <w:r w:rsidR="00B8721D" w:rsidRPr="00E67C55">
        <w:rPr>
          <w:szCs w:val="28"/>
        </w:rPr>
        <w:lastRenderedPageBreak/>
        <w:t>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5C77D4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43AD3">
        <w:rPr>
          <w:color w:val="000000"/>
          <w:szCs w:val="28"/>
        </w:rPr>
        <w:t>0</w:t>
      </w:r>
      <w:r w:rsidR="0084386E">
        <w:rPr>
          <w:color w:val="000000"/>
          <w:szCs w:val="28"/>
        </w:rPr>
        <w:t>9</w:t>
      </w:r>
      <w:r w:rsidR="00543AD3">
        <w:rPr>
          <w:color w:val="000000"/>
          <w:szCs w:val="28"/>
        </w:rPr>
        <w:t xml:space="preserve">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2E7436">
        <w:rPr>
          <w:color w:val="000000"/>
          <w:szCs w:val="28"/>
        </w:rPr>
        <w:t>Сылвенского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2E7436">
        <w:rPr>
          <w:color w:val="000000"/>
          <w:szCs w:val="28"/>
        </w:rPr>
        <w:t>Сылвенского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5C77D4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543AD3">
        <w:t>1</w:t>
      </w:r>
      <w:r w:rsidR="0084386E">
        <w:t>7</w:t>
      </w:r>
      <w:r w:rsidR="00CB7B89">
        <w:t xml:space="preserve"> </w:t>
      </w:r>
      <w:r w:rsidR="00F850DE">
        <w:t>июня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84386E">
        <w:t>2</w:t>
      </w:r>
      <w:r w:rsidR="00E8365E">
        <w:t>7</w:t>
      </w:r>
      <w:r w:rsidR="00CB7B89">
        <w:t xml:space="preserve"> июня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2E7436">
        <w:rPr>
          <w:color w:val="000000"/>
          <w:szCs w:val="28"/>
        </w:rPr>
        <w:t>Сылвенского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58072C">
        <w:t>Сылвенское</w:t>
      </w:r>
      <w:r w:rsidRPr="00645A63">
        <w:t xml:space="preserve"> сельское поселение,</w:t>
      </w:r>
      <w:r w:rsidR="005C77D4">
        <w:t xml:space="preserve"> </w:t>
      </w:r>
      <w:r w:rsidR="0058072C">
        <w:t>п. Сылва</w:t>
      </w:r>
      <w:r w:rsidR="0057403C" w:rsidRPr="006F4F86">
        <w:t xml:space="preserve">, ул. </w:t>
      </w:r>
      <w:r w:rsidR="0058072C">
        <w:t>Большевистская</w:t>
      </w:r>
      <w:r w:rsidR="0057403C" w:rsidRPr="006F4F86">
        <w:t xml:space="preserve">, д. </w:t>
      </w:r>
      <w:r w:rsidR="0058072C">
        <w:t>41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Пермского муниципального района </w:t>
      </w:r>
      <w:hyperlink r:id="rId10" w:history="1">
        <w:r w:rsidR="005C77D4" w:rsidRPr="000B05F8">
          <w:rPr>
            <w:rStyle w:val="af3"/>
            <w:szCs w:val="28"/>
          </w:rPr>
          <w:t>www.permraion.ru</w:t>
        </w:r>
      </w:hyperlink>
      <w:r w:rsidR="005C77D4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  на официальном сайте </w:t>
      </w:r>
      <w:r w:rsidR="0058072C">
        <w:rPr>
          <w:color w:val="000000"/>
          <w:szCs w:val="28"/>
        </w:rPr>
        <w:t>Сылвенского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58072C" w:rsidRPr="0058072C">
        <w:rPr>
          <w:rStyle w:val="af3"/>
          <w:szCs w:val="28"/>
        </w:rPr>
        <w:t>silva59.ru</w:t>
      </w:r>
      <w:r w:rsidR="0058072C" w:rsidRPr="005C77D4">
        <w:rPr>
          <w:rStyle w:val="af3"/>
          <w:szCs w:val="28"/>
          <w:u w:val="none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телефонам 294</w:t>
      </w:r>
      <w:r w:rsidR="00641731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64</w:t>
      </w:r>
      <w:r w:rsidR="00641731">
        <w:rPr>
          <w:color w:val="000000"/>
          <w:szCs w:val="28"/>
        </w:rPr>
        <w:t xml:space="preserve"> </w:t>
      </w:r>
      <w:r w:rsidR="00F65579">
        <w:rPr>
          <w:color w:val="000000"/>
          <w:szCs w:val="28"/>
        </w:rPr>
        <w:t>30</w:t>
      </w:r>
      <w:r w:rsidR="00D43BFE">
        <w:rPr>
          <w:color w:val="000000"/>
          <w:szCs w:val="28"/>
        </w:rPr>
        <w:t>,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5C77D4">
      <w:pPr>
        <w:pStyle w:val="af0"/>
        <w:numPr>
          <w:ilvl w:val="1"/>
          <w:numId w:val="1"/>
        </w:numPr>
        <w:tabs>
          <w:tab w:val="left" w:pos="1276"/>
          <w:tab w:val="left" w:pos="1418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5C77D4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DD5C1D">
        <w:t>17</w:t>
      </w:r>
      <w:r w:rsidR="00435DD3" w:rsidRPr="008F1257">
        <w:t xml:space="preserve"> </w:t>
      </w:r>
      <w:r w:rsidR="00F850DE">
        <w:t xml:space="preserve">июня 2022 г. по </w:t>
      </w:r>
      <w:r w:rsidR="00DD5C1D">
        <w:t>2</w:t>
      </w:r>
      <w:r w:rsidR="00E320FA">
        <w:t>7</w:t>
      </w:r>
      <w:r w:rsidR="00435DD3" w:rsidRPr="008F1257">
        <w:t xml:space="preserve"> июня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58072C">
        <w:rPr>
          <w:color w:val="000000"/>
          <w:szCs w:val="28"/>
        </w:rPr>
        <w:t>Сылвенского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F65579">
        <w:rPr>
          <w:color w:val="000000"/>
          <w:szCs w:val="28"/>
        </w:rPr>
        <w:t xml:space="preserve"> </w:t>
      </w:r>
      <w:r w:rsidR="0058072C">
        <w:t>Сылвенское</w:t>
      </w:r>
      <w:r w:rsidR="00E744AD" w:rsidRPr="00645A63">
        <w:t xml:space="preserve"> сельское поселение, </w:t>
      </w:r>
      <w:r w:rsidR="00DD5C1D">
        <w:t xml:space="preserve">     </w:t>
      </w:r>
      <w:r w:rsidR="0058072C">
        <w:t>п. Сылва</w:t>
      </w:r>
      <w:r w:rsidR="00E744AD" w:rsidRPr="006F4F86">
        <w:t xml:space="preserve">, ул. </w:t>
      </w:r>
      <w:r w:rsidR="0058072C">
        <w:t>Большевистская</w:t>
      </w:r>
      <w:r w:rsidR="00E744AD" w:rsidRPr="006F4F86">
        <w:t xml:space="preserve">, д. </w:t>
      </w:r>
      <w:r w:rsidR="0058072C">
        <w:t>41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41731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0C" w:rsidRDefault="00FF590C">
      <w:r>
        <w:separator/>
      </w:r>
    </w:p>
  </w:endnote>
  <w:endnote w:type="continuationSeparator" w:id="0">
    <w:p w:rsidR="00FF590C" w:rsidRDefault="00FF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0C" w:rsidRDefault="00FF590C">
      <w:r>
        <w:separator/>
      </w:r>
    </w:p>
  </w:footnote>
  <w:footnote w:type="continuationSeparator" w:id="0">
    <w:p w:rsidR="00FF590C" w:rsidRDefault="00FF5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32DD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53C2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43E1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16F2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E7436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01A2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5F70"/>
    <w:rsid w:val="005069FC"/>
    <w:rsid w:val="005132DD"/>
    <w:rsid w:val="00513A11"/>
    <w:rsid w:val="005177B3"/>
    <w:rsid w:val="00524A1C"/>
    <w:rsid w:val="00543AD3"/>
    <w:rsid w:val="00554DF0"/>
    <w:rsid w:val="005569D9"/>
    <w:rsid w:val="00570814"/>
    <w:rsid w:val="0057403C"/>
    <w:rsid w:val="0058072C"/>
    <w:rsid w:val="0058372B"/>
    <w:rsid w:val="005846A6"/>
    <w:rsid w:val="005B1D8B"/>
    <w:rsid w:val="005C1B9F"/>
    <w:rsid w:val="005C77D4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0553D"/>
    <w:rsid w:val="0082555F"/>
    <w:rsid w:val="00826A54"/>
    <w:rsid w:val="008279EC"/>
    <w:rsid w:val="00834986"/>
    <w:rsid w:val="0084386E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D5C1D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208B0"/>
    <w:rsid w:val="00E266C3"/>
    <w:rsid w:val="00E320FA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8365E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FCEF-8015-4031-89F9-E72FFDD5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2022-06-03T05:23:00Z</dcterms:created>
  <dcterms:modified xsi:type="dcterms:W3CDTF">2022-06-03T05:23:00Z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